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A171A8" w14:textId="74C1AF03" w:rsidR="008A68B6" w:rsidRDefault="008A68B6" w:rsidP="008A68B6">
      <w:pPr>
        <w:jc w:val="center"/>
        <w:rPr>
          <w:sz w:val="28"/>
          <w:szCs w:val="28"/>
          <w:lang w:eastAsia="ru-RU"/>
        </w:rPr>
      </w:pPr>
      <w:bookmarkStart w:id="0" w:name="_Hlk67316052"/>
      <w:r>
        <w:rPr>
          <w:sz w:val="28"/>
          <w:szCs w:val="28"/>
          <w:lang w:eastAsia="ru-RU"/>
        </w:rPr>
        <w:t>ФИНАНСОВОЕ УПРАВЛЕНИЕ</w:t>
      </w:r>
    </w:p>
    <w:p w14:paraId="7791F2AD" w14:textId="77777777" w:rsidR="008A68B6" w:rsidRDefault="008A68B6" w:rsidP="008A68B6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АДМИНИСТРАЦИИ БАЙКАЛОВСКОГО МУНИЦИПАЛЬНОГО РАЙОНА</w:t>
      </w:r>
    </w:p>
    <w:p w14:paraId="3517BCFA" w14:textId="77777777" w:rsidR="008A68B6" w:rsidRDefault="008A68B6" w:rsidP="008A68B6">
      <w:pPr>
        <w:pBdr>
          <w:bottom w:val="single" w:sz="12" w:space="1" w:color="auto"/>
        </w:pBd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СВЕРДЛОВСКОЙ ОБЛАСТИ</w:t>
      </w:r>
    </w:p>
    <w:p w14:paraId="6AB98C79" w14:textId="77777777" w:rsidR="008A68B6" w:rsidRDefault="008A68B6" w:rsidP="008A68B6">
      <w:pPr>
        <w:suppressAutoHyphens w:val="0"/>
        <w:ind w:firstLine="720"/>
        <w:jc w:val="center"/>
        <w:rPr>
          <w:b/>
          <w:sz w:val="28"/>
          <w:szCs w:val="28"/>
          <w:lang w:eastAsia="ru-RU"/>
        </w:rPr>
      </w:pPr>
    </w:p>
    <w:p w14:paraId="6B4EED00" w14:textId="7E7BA67C" w:rsidR="008A68B6" w:rsidRDefault="008A68B6" w:rsidP="00AF43D8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ПРИКАЗ</w:t>
      </w:r>
    </w:p>
    <w:p w14:paraId="4DE6FA2E" w14:textId="77777777" w:rsidR="008A68B6" w:rsidRDefault="008A68B6" w:rsidP="008A68B6">
      <w:pPr>
        <w:suppressAutoHyphens w:val="0"/>
        <w:ind w:firstLine="720"/>
        <w:jc w:val="center"/>
        <w:rPr>
          <w:sz w:val="28"/>
          <w:szCs w:val="28"/>
          <w:lang w:eastAsia="ru-RU"/>
        </w:rPr>
      </w:pPr>
    </w:p>
    <w:p w14:paraId="19D25BD7" w14:textId="47F50614" w:rsidR="008A68B6" w:rsidRPr="00FF5140" w:rsidRDefault="00851BAB" w:rsidP="0000648A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20</w:t>
      </w:r>
      <w:r w:rsidR="001D0AAC" w:rsidRPr="00FF5140">
        <w:rPr>
          <w:sz w:val="28"/>
          <w:szCs w:val="28"/>
          <w:lang w:eastAsia="ru-RU"/>
        </w:rPr>
        <w:t xml:space="preserve"> </w:t>
      </w:r>
      <w:r w:rsidR="0000648A" w:rsidRPr="00FF5140">
        <w:rPr>
          <w:sz w:val="28"/>
          <w:szCs w:val="28"/>
          <w:lang w:eastAsia="ru-RU"/>
        </w:rPr>
        <w:t>янва</w:t>
      </w:r>
      <w:r w:rsidR="001D0AAC" w:rsidRPr="00FF5140">
        <w:rPr>
          <w:sz w:val="28"/>
          <w:szCs w:val="28"/>
          <w:lang w:eastAsia="ru-RU"/>
        </w:rPr>
        <w:t>ря</w:t>
      </w:r>
      <w:r w:rsidR="004A7E19" w:rsidRPr="00FF5140">
        <w:rPr>
          <w:sz w:val="28"/>
          <w:szCs w:val="28"/>
          <w:lang w:eastAsia="ru-RU"/>
        </w:rPr>
        <w:t xml:space="preserve"> </w:t>
      </w:r>
      <w:r w:rsidR="008A68B6" w:rsidRPr="00FF5140">
        <w:rPr>
          <w:sz w:val="28"/>
          <w:szCs w:val="28"/>
          <w:lang w:eastAsia="ru-RU"/>
        </w:rPr>
        <w:t>202</w:t>
      </w:r>
      <w:r>
        <w:rPr>
          <w:sz w:val="28"/>
          <w:szCs w:val="28"/>
          <w:lang w:eastAsia="ru-RU"/>
        </w:rPr>
        <w:t>3</w:t>
      </w:r>
      <w:r w:rsidR="008A68B6" w:rsidRPr="00FF5140">
        <w:rPr>
          <w:sz w:val="28"/>
          <w:szCs w:val="28"/>
          <w:lang w:eastAsia="ru-RU"/>
        </w:rPr>
        <w:t xml:space="preserve"> г.                       </w:t>
      </w:r>
      <w:r w:rsidR="0000648A" w:rsidRPr="00FF5140">
        <w:rPr>
          <w:sz w:val="28"/>
          <w:szCs w:val="28"/>
          <w:lang w:eastAsia="ru-RU"/>
        </w:rPr>
        <w:t xml:space="preserve">  </w:t>
      </w:r>
      <w:r w:rsidR="00FF5140">
        <w:rPr>
          <w:sz w:val="28"/>
          <w:szCs w:val="28"/>
          <w:lang w:eastAsia="ru-RU"/>
        </w:rPr>
        <w:t xml:space="preserve">        </w:t>
      </w:r>
      <w:r w:rsidR="0000648A" w:rsidRPr="00FF5140">
        <w:rPr>
          <w:sz w:val="28"/>
          <w:szCs w:val="28"/>
          <w:lang w:eastAsia="ru-RU"/>
        </w:rPr>
        <w:t xml:space="preserve">           </w:t>
      </w:r>
      <w:r w:rsidR="008A68B6" w:rsidRPr="00FF5140">
        <w:rPr>
          <w:sz w:val="28"/>
          <w:szCs w:val="28"/>
          <w:lang w:eastAsia="ru-RU"/>
        </w:rPr>
        <w:t xml:space="preserve">          </w:t>
      </w:r>
      <w:r w:rsidR="009E2D22" w:rsidRPr="00FF5140">
        <w:rPr>
          <w:sz w:val="28"/>
          <w:szCs w:val="28"/>
          <w:lang w:eastAsia="ru-RU"/>
        </w:rPr>
        <w:t xml:space="preserve">     </w:t>
      </w:r>
      <w:r w:rsidR="00486E11" w:rsidRPr="00FF5140">
        <w:rPr>
          <w:sz w:val="28"/>
          <w:szCs w:val="28"/>
          <w:lang w:eastAsia="ru-RU"/>
        </w:rPr>
        <w:t xml:space="preserve">           </w:t>
      </w:r>
      <w:r w:rsidR="009E2D22" w:rsidRPr="00FF5140">
        <w:rPr>
          <w:sz w:val="28"/>
          <w:szCs w:val="28"/>
          <w:lang w:eastAsia="ru-RU"/>
        </w:rPr>
        <w:t xml:space="preserve">         </w:t>
      </w:r>
      <w:r w:rsidR="008A68B6" w:rsidRPr="00FF5140">
        <w:rPr>
          <w:sz w:val="28"/>
          <w:szCs w:val="28"/>
          <w:lang w:eastAsia="ru-RU"/>
        </w:rPr>
        <w:t xml:space="preserve">                              № </w:t>
      </w:r>
      <w:r>
        <w:rPr>
          <w:sz w:val="28"/>
          <w:szCs w:val="28"/>
          <w:lang w:eastAsia="ru-RU"/>
        </w:rPr>
        <w:t>8</w:t>
      </w:r>
    </w:p>
    <w:p w14:paraId="3F6DF6F9" w14:textId="77777777" w:rsidR="004A7E19" w:rsidRPr="00FF5140" w:rsidRDefault="004A7E19" w:rsidP="004A7E19">
      <w:pPr>
        <w:suppressAutoHyphens w:val="0"/>
        <w:ind w:firstLine="708"/>
        <w:rPr>
          <w:sz w:val="28"/>
          <w:szCs w:val="28"/>
        </w:rPr>
      </w:pPr>
    </w:p>
    <w:p w14:paraId="0B0B7B0E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О внесении изменений в Перечень и коды целевых </w:t>
      </w:r>
    </w:p>
    <w:p w14:paraId="7D947103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статей расходов бюджетов муниципальных </w:t>
      </w:r>
    </w:p>
    <w:p w14:paraId="3BE5426D" w14:textId="77777777" w:rsidR="00FF5140" w:rsidRDefault="00FF5140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о</w:t>
      </w:r>
      <w:r w:rsidR="008A68B6" w:rsidRPr="00FF5140">
        <w:rPr>
          <w:b/>
          <w:iCs/>
          <w:sz w:val="28"/>
          <w:szCs w:val="28"/>
        </w:rPr>
        <w:t xml:space="preserve">бразований, входящих в состав Байкаловского </w:t>
      </w:r>
    </w:p>
    <w:p w14:paraId="0F29482F" w14:textId="266E6FC0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муниципального района, применяемых в 202</w:t>
      </w:r>
      <w:r w:rsidR="00851BAB">
        <w:rPr>
          <w:b/>
          <w:iCs/>
          <w:sz w:val="28"/>
          <w:szCs w:val="28"/>
        </w:rPr>
        <w:t>3</w:t>
      </w:r>
      <w:r w:rsidRPr="00FF5140">
        <w:rPr>
          <w:b/>
          <w:iCs/>
          <w:sz w:val="28"/>
          <w:szCs w:val="28"/>
        </w:rPr>
        <w:t xml:space="preserve"> году</w:t>
      </w:r>
    </w:p>
    <w:p w14:paraId="7A3EA968" w14:textId="46FD1924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и плановом периоде 202</w:t>
      </w:r>
      <w:r w:rsidR="00851BAB">
        <w:rPr>
          <w:b/>
          <w:iCs/>
          <w:sz w:val="28"/>
          <w:szCs w:val="28"/>
        </w:rPr>
        <w:t>4</w:t>
      </w:r>
      <w:r w:rsidRPr="00FF5140">
        <w:rPr>
          <w:b/>
          <w:iCs/>
          <w:sz w:val="28"/>
          <w:szCs w:val="28"/>
        </w:rPr>
        <w:t xml:space="preserve"> и 202</w:t>
      </w:r>
      <w:r w:rsidR="00851BAB">
        <w:rPr>
          <w:b/>
          <w:iCs/>
          <w:sz w:val="28"/>
          <w:szCs w:val="28"/>
        </w:rPr>
        <w:t>5</w:t>
      </w:r>
      <w:r w:rsidRPr="00FF5140">
        <w:rPr>
          <w:b/>
          <w:iCs/>
          <w:sz w:val="28"/>
          <w:szCs w:val="28"/>
        </w:rPr>
        <w:t xml:space="preserve"> годов, утвержденных </w:t>
      </w:r>
    </w:p>
    <w:p w14:paraId="20D3D397" w14:textId="2925D217" w:rsidR="008A68B6" w:rsidRPr="00FF5140" w:rsidRDefault="005F1968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П</w:t>
      </w:r>
      <w:r w:rsidR="008A68B6" w:rsidRPr="00FF5140">
        <w:rPr>
          <w:b/>
          <w:iCs/>
          <w:sz w:val="28"/>
          <w:szCs w:val="28"/>
        </w:rPr>
        <w:t xml:space="preserve">риказом </w:t>
      </w:r>
      <w:r>
        <w:rPr>
          <w:b/>
          <w:iCs/>
          <w:sz w:val="28"/>
          <w:szCs w:val="28"/>
        </w:rPr>
        <w:t>ф</w:t>
      </w:r>
      <w:r w:rsidR="008A68B6" w:rsidRPr="00FF5140">
        <w:rPr>
          <w:b/>
          <w:iCs/>
          <w:sz w:val="28"/>
          <w:szCs w:val="28"/>
        </w:rPr>
        <w:t>инансового управления от 2</w:t>
      </w:r>
      <w:r w:rsidR="00851BAB">
        <w:rPr>
          <w:b/>
          <w:iCs/>
          <w:sz w:val="28"/>
          <w:szCs w:val="28"/>
        </w:rPr>
        <w:t>6</w:t>
      </w:r>
      <w:r w:rsidR="008A68B6" w:rsidRPr="00FF5140">
        <w:rPr>
          <w:b/>
          <w:iCs/>
          <w:sz w:val="28"/>
          <w:szCs w:val="28"/>
        </w:rPr>
        <w:t>.12.202</w:t>
      </w:r>
      <w:r w:rsidR="00851BAB">
        <w:rPr>
          <w:b/>
          <w:iCs/>
          <w:sz w:val="28"/>
          <w:szCs w:val="28"/>
        </w:rPr>
        <w:t>2</w:t>
      </w:r>
      <w:r w:rsidR="008A68B6" w:rsidRPr="00FF5140">
        <w:rPr>
          <w:b/>
          <w:iCs/>
          <w:sz w:val="28"/>
          <w:szCs w:val="28"/>
        </w:rPr>
        <w:t xml:space="preserve"> №</w:t>
      </w:r>
      <w:r w:rsidR="00851BAB">
        <w:rPr>
          <w:b/>
          <w:iCs/>
          <w:sz w:val="28"/>
          <w:szCs w:val="28"/>
        </w:rPr>
        <w:t xml:space="preserve"> 184</w:t>
      </w:r>
      <w:r w:rsidR="008A68B6" w:rsidRPr="00FF5140">
        <w:rPr>
          <w:b/>
          <w:iCs/>
          <w:sz w:val="28"/>
          <w:szCs w:val="28"/>
        </w:rPr>
        <w:t xml:space="preserve"> </w:t>
      </w:r>
    </w:p>
    <w:p w14:paraId="79691E3F" w14:textId="77777777" w:rsidR="008A68B6" w:rsidRPr="0000648A" w:rsidRDefault="008A68B6" w:rsidP="0000648A">
      <w:pPr>
        <w:rPr>
          <w:b/>
          <w:iCs/>
          <w:sz w:val="16"/>
          <w:szCs w:val="16"/>
        </w:rPr>
      </w:pPr>
    </w:p>
    <w:p w14:paraId="50BA4149" w14:textId="77777777" w:rsidR="008A68B6" w:rsidRDefault="008A68B6" w:rsidP="008A68B6">
      <w:pPr>
        <w:jc w:val="center"/>
        <w:rPr>
          <w:b/>
          <w:i/>
          <w:sz w:val="26"/>
          <w:szCs w:val="26"/>
        </w:rPr>
      </w:pPr>
    </w:p>
    <w:p w14:paraId="146764AA" w14:textId="77777777" w:rsidR="008A68B6" w:rsidRPr="0000648A" w:rsidRDefault="008A68B6" w:rsidP="008A68B6">
      <w:pPr>
        <w:ind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 xml:space="preserve">В соответствии с пунктом 4 статьи 21 Бюджетного кодекса Российской Федерации, </w:t>
      </w:r>
      <w:r w:rsidRPr="00DE760E">
        <w:rPr>
          <w:spacing w:val="20"/>
          <w:sz w:val="28"/>
          <w:szCs w:val="28"/>
        </w:rPr>
        <w:t>приказываю</w:t>
      </w:r>
      <w:r w:rsidRPr="0000648A">
        <w:rPr>
          <w:sz w:val="28"/>
          <w:szCs w:val="28"/>
        </w:rPr>
        <w:t>:</w:t>
      </w:r>
    </w:p>
    <w:p w14:paraId="5D8D8ABF" w14:textId="7E69A6CB" w:rsidR="008A68B6" w:rsidRPr="0000648A" w:rsidRDefault="008A68B6" w:rsidP="00612AAC">
      <w:pPr>
        <w:numPr>
          <w:ilvl w:val="0"/>
          <w:numId w:val="1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>Перечень и коды целевых статей расходов бюджетов муниципальных образований, входящих в состав Байкаловского муниципального района, применяемых в 202</w:t>
      </w:r>
      <w:r w:rsidR="00851BAB">
        <w:rPr>
          <w:sz w:val="28"/>
          <w:szCs w:val="28"/>
        </w:rPr>
        <w:t>3</w:t>
      </w:r>
      <w:r w:rsidRPr="0000648A">
        <w:rPr>
          <w:sz w:val="28"/>
          <w:szCs w:val="28"/>
        </w:rPr>
        <w:t xml:space="preserve"> году и плановом периоде 202</w:t>
      </w:r>
      <w:r w:rsidR="00851BAB">
        <w:rPr>
          <w:sz w:val="28"/>
          <w:szCs w:val="28"/>
        </w:rPr>
        <w:t>4</w:t>
      </w:r>
      <w:r w:rsidRPr="0000648A">
        <w:rPr>
          <w:sz w:val="28"/>
          <w:szCs w:val="28"/>
        </w:rPr>
        <w:t xml:space="preserve"> и 202</w:t>
      </w:r>
      <w:r w:rsidR="00851BAB">
        <w:rPr>
          <w:sz w:val="28"/>
          <w:szCs w:val="28"/>
        </w:rPr>
        <w:t>5</w:t>
      </w:r>
      <w:r w:rsidRPr="0000648A">
        <w:rPr>
          <w:sz w:val="28"/>
          <w:szCs w:val="28"/>
        </w:rPr>
        <w:t xml:space="preserve"> годах, утвержденных </w:t>
      </w:r>
      <w:r w:rsidR="005F1968">
        <w:rPr>
          <w:sz w:val="28"/>
          <w:szCs w:val="28"/>
        </w:rPr>
        <w:t>П</w:t>
      </w:r>
      <w:r w:rsidRPr="0000648A">
        <w:rPr>
          <w:sz w:val="28"/>
          <w:szCs w:val="28"/>
        </w:rPr>
        <w:t xml:space="preserve">риказом </w:t>
      </w:r>
      <w:r w:rsidR="005F1968">
        <w:rPr>
          <w:sz w:val="28"/>
          <w:szCs w:val="28"/>
        </w:rPr>
        <w:t>ф</w:t>
      </w:r>
      <w:r w:rsidRPr="0000648A">
        <w:rPr>
          <w:sz w:val="28"/>
          <w:szCs w:val="28"/>
        </w:rPr>
        <w:t>инансового управления от 2</w:t>
      </w:r>
      <w:r w:rsidR="00851BAB">
        <w:rPr>
          <w:sz w:val="28"/>
          <w:szCs w:val="28"/>
        </w:rPr>
        <w:t>6</w:t>
      </w:r>
      <w:r w:rsidRPr="0000648A">
        <w:rPr>
          <w:sz w:val="28"/>
          <w:szCs w:val="28"/>
        </w:rPr>
        <w:t>.12.202</w:t>
      </w:r>
      <w:r w:rsidR="00851BAB">
        <w:rPr>
          <w:sz w:val="28"/>
          <w:szCs w:val="28"/>
        </w:rPr>
        <w:t>2</w:t>
      </w:r>
      <w:r w:rsidRPr="0000648A">
        <w:rPr>
          <w:sz w:val="28"/>
          <w:szCs w:val="28"/>
        </w:rPr>
        <w:t xml:space="preserve"> № </w:t>
      </w:r>
      <w:r w:rsidR="00851BAB">
        <w:rPr>
          <w:sz w:val="28"/>
          <w:szCs w:val="28"/>
        </w:rPr>
        <w:t>184</w:t>
      </w:r>
      <w:r w:rsidRPr="0000648A">
        <w:rPr>
          <w:sz w:val="28"/>
          <w:szCs w:val="28"/>
        </w:rPr>
        <w:t xml:space="preserve"> </w:t>
      </w:r>
      <w:r w:rsidR="008B5391" w:rsidRPr="0000648A">
        <w:rPr>
          <w:sz w:val="28"/>
          <w:szCs w:val="28"/>
        </w:rPr>
        <w:t>дополнить</w:t>
      </w:r>
      <w:r w:rsidRPr="0000648A">
        <w:rPr>
          <w:sz w:val="28"/>
          <w:szCs w:val="28"/>
        </w:rPr>
        <w:t xml:space="preserve"> строками следующего содержания:</w:t>
      </w:r>
    </w:p>
    <w:bookmarkEnd w:id="0"/>
    <w:p w14:paraId="0734CAB6" w14:textId="563865D8" w:rsidR="004E1F83" w:rsidRDefault="00E27D06" w:rsidP="00DE760E">
      <w:pPr>
        <w:suppressAutoHyphens w:val="0"/>
      </w:pPr>
      <w:r w:rsidRPr="0000648A">
        <w:rPr>
          <w:sz w:val="28"/>
          <w:szCs w:val="28"/>
        </w:rPr>
        <w:t xml:space="preserve">         </w:t>
      </w:r>
      <w:r w:rsidR="004E1F83">
        <w:rPr>
          <w:sz w:val="28"/>
          <w:szCs w:val="28"/>
        </w:rPr>
        <w:t xml:space="preserve">1.1 </w:t>
      </w:r>
      <w:r w:rsidR="000D6361" w:rsidRPr="0000648A">
        <w:rPr>
          <w:sz w:val="28"/>
          <w:szCs w:val="28"/>
        </w:rPr>
        <w:t xml:space="preserve">Для </w:t>
      </w:r>
      <w:bookmarkStart w:id="1" w:name="_Hlk89353878"/>
      <w:r w:rsidR="004E1F83" w:rsidRPr="004E1F83">
        <w:rPr>
          <w:sz w:val="28"/>
          <w:szCs w:val="28"/>
        </w:rPr>
        <w:t>Байкаловского муниципального района Свердловской области</w:t>
      </w:r>
    </w:p>
    <w:p w14:paraId="0DA3D158" w14:textId="0F5164AA" w:rsidR="000D6361" w:rsidRPr="0000648A" w:rsidRDefault="000D6361" w:rsidP="004E1F83">
      <w:pPr>
        <w:pStyle w:val="a3"/>
        <w:suppressAutoHyphens w:val="0"/>
        <w:ind w:left="1200"/>
        <w:rPr>
          <w:sz w:val="28"/>
          <w:szCs w:val="28"/>
        </w:rPr>
      </w:pPr>
    </w:p>
    <w:tbl>
      <w:tblPr>
        <w:tblW w:w="100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2"/>
        <w:gridCol w:w="8251"/>
      </w:tblGrid>
      <w:tr w:rsidR="000D6361" w:rsidRPr="0000648A" w14:paraId="69B559DB" w14:textId="77777777" w:rsidTr="00AF43D8">
        <w:trPr>
          <w:trHeight w:val="63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"/>
          <w:p w14:paraId="52182BD1" w14:textId="02F7E06F" w:rsidR="000D6361" w:rsidRPr="0000648A" w:rsidRDefault="00851BAB" w:rsidP="00C84620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0210125060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5C6B9" w14:textId="66E0B97A" w:rsidR="000D6361" w:rsidRPr="0000648A" w:rsidRDefault="0040464D" w:rsidP="00C84620">
            <w:pPr>
              <w:suppressAutoHyphens w:val="0"/>
              <w:spacing w:after="160"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0464D">
              <w:rPr>
                <w:rFonts w:eastAsia="Calibri"/>
                <w:sz w:val="28"/>
                <w:szCs w:val="28"/>
                <w:lang w:eastAsia="en-US"/>
              </w:rPr>
              <w:t>Осуществление мероприятий, направленных на соблюдение требований и норм антитеррористической защищенности муниципальных дошкольных образовательных учреждений</w:t>
            </w:r>
          </w:p>
        </w:tc>
      </w:tr>
    </w:tbl>
    <w:p w14:paraId="4B7AB2FC" w14:textId="77777777" w:rsidR="004E1F83" w:rsidRDefault="0033768B" w:rsidP="004F01B4">
      <w:pPr>
        <w:suppressAutoHyphens w:val="0"/>
        <w:rPr>
          <w:sz w:val="28"/>
          <w:szCs w:val="28"/>
        </w:rPr>
      </w:pPr>
      <w:r w:rsidRPr="0000648A">
        <w:rPr>
          <w:sz w:val="28"/>
          <w:szCs w:val="28"/>
        </w:rPr>
        <w:t xml:space="preserve">            </w:t>
      </w:r>
    </w:p>
    <w:p w14:paraId="18478C5F" w14:textId="6A7BB754" w:rsidR="008A68B6" w:rsidRPr="0000648A" w:rsidRDefault="004E1F83" w:rsidP="004F01B4">
      <w:pPr>
        <w:suppressAutoHyphens w:val="0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33768B" w:rsidRPr="0000648A">
        <w:rPr>
          <w:sz w:val="28"/>
          <w:szCs w:val="28"/>
        </w:rPr>
        <w:t xml:space="preserve"> </w:t>
      </w:r>
      <w:r w:rsidR="0074042C" w:rsidRPr="0000648A">
        <w:rPr>
          <w:sz w:val="28"/>
          <w:szCs w:val="28"/>
        </w:rPr>
        <w:t>2</w:t>
      </w:r>
      <w:r w:rsidR="00C505FB" w:rsidRPr="0000648A">
        <w:rPr>
          <w:sz w:val="28"/>
          <w:szCs w:val="28"/>
        </w:rPr>
        <w:t xml:space="preserve">. </w:t>
      </w:r>
      <w:r w:rsidR="008A68B6" w:rsidRPr="0000648A">
        <w:rPr>
          <w:sz w:val="28"/>
          <w:szCs w:val="28"/>
        </w:rPr>
        <w:t xml:space="preserve">Контроль </w:t>
      </w:r>
      <w:r w:rsidR="00137690">
        <w:rPr>
          <w:sz w:val="28"/>
          <w:szCs w:val="28"/>
        </w:rPr>
        <w:t xml:space="preserve">за </w:t>
      </w:r>
      <w:r w:rsidR="008A68B6" w:rsidRPr="0000648A">
        <w:rPr>
          <w:sz w:val="28"/>
          <w:szCs w:val="28"/>
        </w:rPr>
        <w:t>исполнени</w:t>
      </w:r>
      <w:r w:rsidR="00137690">
        <w:rPr>
          <w:sz w:val="28"/>
          <w:szCs w:val="28"/>
        </w:rPr>
        <w:t>ем</w:t>
      </w:r>
      <w:r w:rsidR="008A68B6" w:rsidRPr="0000648A">
        <w:rPr>
          <w:sz w:val="28"/>
          <w:szCs w:val="28"/>
        </w:rPr>
        <w:t xml:space="preserve"> настоящего Приказа оставляю за собой.</w:t>
      </w:r>
    </w:p>
    <w:p w14:paraId="35838489" w14:textId="0D1D35D3" w:rsidR="00DE760E" w:rsidRDefault="00DE760E" w:rsidP="009E2D22">
      <w:pPr>
        <w:suppressAutoHyphens w:val="0"/>
        <w:rPr>
          <w:sz w:val="28"/>
          <w:szCs w:val="28"/>
          <w:lang w:eastAsia="ru-RU"/>
        </w:rPr>
      </w:pPr>
    </w:p>
    <w:p w14:paraId="34A6A7A9" w14:textId="77777777" w:rsidR="00851BAB" w:rsidRDefault="00851BAB" w:rsidP="009E2D22">
      <w:pPr>
        <w:suppressAutoHyphens w:val="0"/>
        <w:rPr>
          <w:sz w:val="28"/>
          <w:szCs w:val="28"/>
          <w:lang w:eastAsia="ru-RU"/>
        </w:rPr>
      </w:pPr>
    </w:p>
    <w:p w14:paraId="6E30ACB4" w14:textId="77777777" w:rsidR="00137690" w:rsidRDefault="00137690" w:rsidP="009E2D22">
      <w:pPr>
        <w:suppressAutoHyphens w:val="0"/>
        <w:rPr>
          <w:sz w:val="28"/>
          <w:szCs w:val="28"/>
          <w:lang w:eastAsia="ru-RU"/>
        </w:rPr>
      </w:pPr>
    </w:p>
    <w:p w14:paraId="1D53BDB5" w14:textId="5C5E63C2" w:rsidR="008A68B6" w:rsidRPr="0000648A" w:rsidRDefault="008A68B6" w:rsidP="009E2D22">
      <w:pPr>
        <w:suppressAutoHyphens w:val="0"/>
        <w:rPr>
          <w:sz w:val="28"/>
          <w:szCs w:val="28"/>
        </w:rPr>
      </w:pPr>
      <w:r w:rsidRPr="0000648A">
        <w:rPr>
          <w:sz w:val="28"/>
          <w:szCs w:val="28"/>
          <w:lang w:eastAsia="ru-RU"/>
        </w:rPr>
        <w:t xml:space="preserve">Начальник </w:t>
      </w:r>
      <w:r w:rsidR="00DE760E">
        <w:rPr>
          <w:sz w:val="28"/>
          <w:szCs w:val="28"/>
          <w:lang w:val="en-US" w:eastAsia="ru-RU"/>
        </w:rPr>
        <w:t xml:space="preserve">                                                                                              </w:t>
      </w:r>
      <w:proofErr w:type="spellStart"/>
      <w:r w:rsidRPr="0000648A">
        <w:rPr>
          <w:sz w:val="28"/>
          <w:szCs w:val="28"/>
          <w:lang w:eastAsia="ru-RU"/>
        </w:rPr>
        <w:t>О.А.Трапезникова</w:t>
      </w:r>
      <w:proofErr w:type="spellEnd"/>
    </w:p>
    <w:sectPr w:rsidR="008A68B6" w:rsidRPr="0000648A" w:rsidSect="00DE760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5756EC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1" w15:restartNumberingAfterBreak="0">
    <w:nsid w:val="39BF0D49"/>
    <w:multiLevelType w:val="multilevel"/>
    <w:tmpl w:val="A32C3A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2" w15:restartNumberingAfterBreak="0">
    <w:nsid w:val="61931042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3" w15:restartNumberingAfterBreak="0">
    <w:nsid w:val="65CC1C71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num w:numId="1" w16cid:durableId="15121401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7398391">
    <w:abstractNumId w:val="0"/>
  </w:num>
  <w:num w:numId="3" w16cid:durableId="1398742610">
    <w:abstractNumId w:val="3"/>
  </w:num>
  <w:num w:numId="4" w16cid:durableId="1067528663">
    <w:abstractNumId w:val="2"/>
  </w:num>
  <w:num w:numId="5" w16cid:durableId="12781798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8B6"/>
    <w:rsid w:val="0000648A"/>
    <w:rsid w:val="00044885"/>
    <w:rsid w:val="000B41D5"/>
    <w:rsid w:val="000D6361"/>
    <w:rsid w:val="00100DE6"/>
    <w:rsid w:val="00112D0F"/>
    <w:rsid w:val="00134A0E"/>
    <w:rsid w:val="00137690"/>
    <w:rsid w:val="001655E9"/>
    <w:rsid w:val="001A1ABC"/>
    <w:rsid w:val="001C5A3A"/>
    <w:rsid w:val="001D0AAC"/>
    <w:rsid w:val="002F5214"/>
    <w:rsid w:val="0033768B"/>
    <w:rsid w:val="0040464D"/>
    <w:rsid w:val="00486E11"/>
    <w:rsid w:val="004A7E19"/>
    <w:rsid w:val="004C1CEE"/>
    <w:rsid w:val="004E1F83"/>
    <w:rsid w:val="004F01B4"/>
    <w:rsid w:val="004F2CF2"/>
    <w:rsid w:val="005F1968"/>
    <w:rsid w:val="00686C5B"/>
    <w:rsid w:val="00694DC4"/>
    <w:rsid w:val="006C5B71"/>
    <w:rsid w:val="006D0E6F"/>
    <w:rsid w:val="006E3BB6"/>
    <w:rsid w:val="007204BE"/>
    <w:rsid w:val="0074042C"/>
    <w:rsid w:val="007C6305"/>
    <w:rsid w:val="007D1B34"/>
    <w:rsid w:val="00847E73"/>
    <w:rsid w:val="00851BAB"/>
    <w:rsid w:val="008A68B6"/>
    <w:rsid w:val="008B5391"/>
    <w:rsid w:val="008D50B2"/>
    <w:rsid w:val="00996E88"/>
    <w:rsid w:val="009E2D22"/>
    <w:rsid w:val="00A146F6"/>
    <w:rsid w:val="00A802A0"/>
    <w:rsid w:val="00A94849"/>
    <w:rsid w:val="00A95C06"/>
    <w:rsid w:val="00A97426"/>
    <w:rsid w:val="00AE622A"/>
    <w:rsid w:val="00AE6494"/>
    <w:rsid w:val="00AF43D8"/>
    <w:rsid w:val="00B35AEE"/>
    <w:rsid w:val="00B67568"/>
    <w:rsid w:val="00BC26AA"/>
    <w:rsid w:val="00C36948"/>
    <w:rsid w:val="00C505FB"/>
    <w:rsid w:val="00D857B2"/>
    <w:rsid w:val="00D9657C"/>
    <w:rsid w:val="00DD3E12"/>
    <w:rsid w:val="00DE760E"/>
    <w:rsid w:val="00E02541"/>
    <w:rsid w:val="00E27D06"/>
    <w:rsid w:val="00E42112"/>
    <w:rsid w:val="00E82D6C"/>
    <w:rsid w:val="00F6417A"/>
    <w:rsid w:val="00FC364E"/>
    <w:rsid w:val="00FD0F1F"/>
    <w:rsid w:val="00FE658E"/>
    <w:rsid w:val="00FF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8F454"/>
  <w15:chartTrackingRefBased/>
  <w15:docId w15:val="{0A229871-37F4-41B7-A218-5150EE8C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68B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5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90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004yr</dc:creator>
  <cp:keywords/>
  <dc:description/>
  <cp:lastModifiedBy>004yr</cp:lastModifiedBy>
  <cp:revision>42</cp:revision>
  <cp:lastPrinted>2023-01-20T08:27:00Z</cp:lastPrinted>
  <dcterms:created xsi:type="dcterms:W3CDTF">2021-07-07T09:03:00Z</dcterms:created>
  <dcterms:modified xsi:type="dcterms:W3CDTF">2023-01-20T08:27:00Z</dcterms:modified>
</cp:coreProperties>
</file>